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32" w:rsidRPr="001F14B5" w:rsidRDefault="001F14B5" w:rsidP="001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4B5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1F14B5" w:rsidRDefault="001F14B5" w:rsidP="001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раннего возраста</w:t>
      </w: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699"/>
      </w:tblGrid>
      <w:tr w:rsidR="001F14B5" w:rsidRPr="00A33862" w:rsidTr="008E6DC3">
        <w:trPr>
          <w:trHeight w:val="316"/>
        </w:trPr>
        <w:tc>
          <w:tcPr>
            <w:tcW w:w="9782" w:type="dxa"/>
            <w:gridSpan w:val="2"/>
          </w:tcPr>
          <w:p w:rsidR="001F14B5" w:rsidRDefault="001F14B5" w:rsidP="008E6DC3">
            <w:pPr>
              <w:pStyle w:val="TableParagraph"/>
              <w:spacing w:line="247" w:lineRule="exact"/>
              <w:ind w:left="103" w:right="104"/>
              <w:jc w:val="center"/>
              <w:rPr>
                <w:b/>
                <w:sz w:val="24"/>
                <w:lang w:val="ru-RU"/>
              </w:rPr>
            </w:pPr>
          </w:p>
          <w:p w:rsidR="001F14B5" w:rsidRDefault="001F14B5" w:rsidP="008E6DC3">
            <w:pPr>
              <w:pStyle w:val="TableParagraph"/>
              <w:spacing w:line="247" w:lineRule="exact"/>
              <w:ind w:left="103" w:right="10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</w:t>
            </w:r>
            <w:r w:rsidRPr="00A33862">
              <w:rPr>
                <w:b/>
                <w:sz w:val="24"/>
                <w:lang w:val="ru-RU"/>
              </w:rPr>
              <w:t>ежим</w:t>
            </w:r>
            <w:r w:rsidRPr="00A338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33862">
              <w:rPr>
                <w:b/>
                <w:sz w:val="24"/>
                <w:lang w:val="ru-RU"/>
              </w:rPr>
              <w:t>дня</w:t>
            </w:r>
            <w:r w:rsidRPr="00A338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33862">
              <w:rPr>
                <w:b/>
                <w:sz w:val="24"/>
                <w:lang w:val="ru-RU"/>
              </w:rPr>
              <w:t>в</w:t>
            </w:r>
            <w:r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33862">
              <w:rPr>
                <w:b/>
                <w:sz w:val="24"/>
                <w:lang w:val="ru-RU"/>
              </w:rPr>
              <w:t>группе</w:t>
            </w:r>
            <w:r w:rsidRPr="00A338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33862">
              <w:rPr>
                <w:b/>
                <w:sz w:val="24"/>
                <w:lang w:val="ru-RU"/>
              </w:rPr>
              <w:t>детей</w:t>
            </w:r>
            <w:r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33862">
              <w:rPr>
                <w:b/>
                <w:sz w:val="24"/>
                <w:lang w:val="ru-RU"/>
              </w:rPr>
              <w:t>от 2</w:t>
            </w:r>
            <w:r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33862">
              <w:rPr>
                <w:b/>
                <w:sz w:val="24"/>
                <w:lang w:val="ru-RU"/>
              </w:rPr>
              <w:t>до</w:t>
            </w:r>
            <w:r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33862">
              <w:rPr>
                <w:b/>
                <w:sz w:val="24"/>
                <w:lang w:val="ru-RU"/>
              </w:rPr>
              <w:t>3</w:t>
            </w:r>
            <w:r w:rsidRPr="00A338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33862">
              <w:rPr>
                <w:b/>
                <w:sz w:val="24"/>
                <w:lang w:val="ru-RU"/>
              </w:rPr>
              <w:t>лет</w:t>
            </w:r>
            <w:r>
              <w:rPr>
                <w:b/>
                <w:sz w:val="24"/>
                <w:lang w:val="ru-RU"/>
              </w:rPr>
              <w:t xml:space="preserve"> ЧДОУ «Радуга Уфа»</w:t>
            </w:r>
          </w:p>
          <w:p w:rsidR="001F14B5" w:rsidRPr="00A33862" w:rsidRDefault="001F14B5" w:rsidP="008E6DC3">
            <w:pPr>
              <w:pStyle w:val="TableParagraph"/>
              <w:spacing w:line="247" w:lineRule="exact"/>
              <w:ind w:left="103" w:right="104"/>
              <w:jc w:val="center"/>
              <w:rPr>
                <w:b/>
                <w:lang w:val="ru-RU"/>
              </w:rPr>
            </w:pPr>
          </w:p>
        </w:tc>
      </w:tr>
      <w:tr w:rsidR="001F14B5" w:rsidRPr="00772C48" w:rsidTr="008E6DC3">
        <w:trPr>
          <w:trHeight w:val="335"/>
        </w:trPr>
        <w:tc>
          <w:tcPr>
            <w:tcW w:w="9782" w:type="dxa"/>
            <w:gridSpan w:val="2"/>
          </w:tcPr>
          <w:p w:rsidR="001F14B5" w:rsidRPr="00772C48" w:rsidRDefault="001F14B5" w:rsidP="008E6DC3">
            <w:pPr>
              <w:pStyle w:val="TableParagraph"/>
              <w:spacing w:line="247" w:lineRule="exact"/>
              <w:ind w:left="103" w:right="104"/>
              <w:jc w:val="center"/>
              <w:rPr>
                <w:i/>
                <w:u w:val="single"/>
                <w:lang w:val="ru-RU"/>
              </w:rPr>
            </w:pPr>
            <w:r w:rsidRPr="00772C48">
              <w:rPr>
                <w:i/>
                <w:sz w:val="24"/>
                <w:u w:val="single"/>
                <w:lang w:val="ru-RU"/>
              </w:rPr>
              <w:t>Холодный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период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года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8" w:lineRule="auto"/>
              <w:ind w:left="9" w:right="136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Прием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детей,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осмотр,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деятельность,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утренняя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гимнастика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завтрак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8.20-9.00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Игры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подготовка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5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Занятия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в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игровой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форме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подгруппам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48" w:lineRule="exact"/>
              <w:ind w:left="9"/>
            </w:pPr>
            <w:r>
              <w:t>9.30-9.40</w:t>
            </w:r>
          </w:p>
          <w:p w:rsidR="001F14B5" w:rsidRDefault="001F14B5" w:rsidP="008E6DC3">
            <w:pPr>
              <w:pStyle w:val="TableParagraph"/>
              <w:spacing w:line="252" w:lineRule="exact"/>
              <w:ind w:left="9"/>
            </w:pPr>
            <w:r>
              <w:t>9.50-10.00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Возвращение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прогулки,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детей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8" w:lineRule="auto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ко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сну,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дневной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сон,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постепенный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подъем,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оздоровительные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гигиенические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процедуры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полднику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Занятия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в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игровой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форме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подгруппам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16.00-16.10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16.20-16.30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8" w:lineRule="auto"/>
              <w:ind w:left="9" w:right="1317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Подготовка к прогулке, прогулка, самостоятельная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 детей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Возвращение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прогулки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</w:tr>
      <w:tr w:rsidR="001F14B5" w:rsidRPr="00772C48" w:rsidTr="008E6DC3">
        <w:trPr>
          <w:trHeight w:val="335"/>
        </w:trPr>
        <w:tc>
          <w:tcPr>
            <w:tcW w:w="9782" w:type="dxa"/>
            <w:gridSpan w:val="2"/>
          </w:tcPr>
          <w:p w:rsidR="001F14B5" w:rsidRPr="00772C48" w:rsidRDefault="001F14B5" w:rsidP="008E6DC3">
            <w:pPr>
              <w:pStyle w:val="TableParagraph"/>
              <w:spacing w:line="247" w:lineRule="exact"/>
              <w:ind w:left="103" w:right="104"/>
              <w:jc w:val="center"/>
              <w:rPr>
                <w:i/>
                <w:u w:val="single"/>
              </w:rPr>
            </w:pPr>
            <w:r w:rsidRPr="00772C48">
              <w:rPr>
                <w:i/>
                <w:sz w:val="24"/>
                <w:u w:val="single"/>
                <w:lang w:val="ru-RU"/>
              </w:rPr>
              <w:t>Теплый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период</w:t>
            </w:r>
            <w:r w:rsidRPr="00772C48">
              <w:rPr>
                <w:i/>
                <w:spacing w:val="-2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года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ind w:left="-5" w:right="683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Прием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детей,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осмотр,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деятельность,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утренняя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гимнастика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Игры,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прогулке,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выход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на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прогулку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ind w:left="9" w:right="562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Прогулка, игры, самостоятельная деятельность детей, занятия в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игровой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форме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 подгруппам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1F14B5" w:rsidRDefault="001F14B5" w:rsidP="008E6DC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1F14B5" w:rsidRDefault="001F14B5" w:rsidP="008E6DC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Возвращение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прогулки,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 деятельность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ко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сну,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дневной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сон,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постепенный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подъем,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оздоровительные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гигиенические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процедуры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6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прогулке,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прогулка,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самостоятельная</w:t>
            </w:r>
            <w:r w:rsidRPr="00017507">
              <w:rPr>
                <w:spacing w:val="-5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деятельность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детей,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занятия в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игровой форме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подгруппам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16.00-18.00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16.20-</w:t>
            </w:r>
          </w:p>
          <w:p w:rsidR="001F14B5" w:rsidRDefault="001F14B5" w:rsidP="008E6DC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16.30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16.40-16.50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Pr="00017507" w:rsidRDefault="001F14B5" w:rsidP="008E6DC3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Возвращение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с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прогулки,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игры,</w:t>
            </w:r>
            <w:r w:rsidRPr="00017507">
              <w:rPr>
                <w:spacing w:val="-4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подготовка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к</w:t>
            </w:r>
            <w:r w:rsidRPr="00017507">
              <w:rPr>
                <w:spacing w:val="-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ужину</w:t>
            </w:r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1F14B5" w:rsidTr="008E6DC3">
        <w:trPr>
          <w:trHeight w:val="335"/>
        </w:trPr>
        <w:tc>
          <w:tcPr>
            <w:tcW w:w="7083" w:type="dxa"/>
          </w:tcPr>
          <w:p w:rsidR="001F14B5" w:rsidRDefault="001F14B5" w:rsidP="008E6DC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2699" w:type="dxa"/>
          </w:tcPr>
          <w:p w:rsidR="001F14B5" w:rsidRDefault="001F14B5" w:rsidP="008E6DC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1F14B5" w:rsidRPr="001F14B5" w:rsidRDefault="001F14B5" w:rsidP="001F14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4B5" w:rsidRPr="001F14B5" w:rsidSect="001F14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D0"/>
    <w:rsid w:val="001F14B5"/>
    <w:rsid w:val="004B7B32"/>
    <w:rsid w:val="008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72F8"/>
  <w15:chartTrackingRefBased/>
  <w15:docId w15:val="{FB440940-2DB7-4DCF-ADB1-CAF9D5D7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1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2023-11-13T04:11:00Z</dcterms:created>
  <dcterms:modified xsi:type="dcterms:W3CDTF">2023-11-13T04:11:00Z</dcterms:modified>
</cp:coreProperties>
</file>